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883B" w14:textId="6005C6C4" w:rsidR="00E06F6E" w:rsidRDefault="00762E65" w:rsidP="00BF473A">
      <w:pPr>
        <w:spacing w:after="0"/>
        <w:jc w:val="right"/>
      </w:pPr>
      <w:r>
        <w:t xml:space="preserve">Sutarties </w:t>
      </w:r>
      <w:r w:rsidR="00B952F7">
        <w:t>2</w:t>
      </w:r>
      <w:r w:rsidR="00BF473A" w:rsidRPr="00BF473A">
        <w:t xml:space="preserve"> priedas</w:t>
      </w:r>
    </w:p>
    <w:p w14:paraId="6244F621" w14:textId="77777777" w:rsidR="008044D2" w:rsidRPr="008044D2" w:rsidRDefault="008044D2" w:rsidP="00BF473A">
      <w:pPr>
        <w:spacing w:after="0"/>
        <w:jc w:val="center"/>
        <w:rPr>
          <w:b/>
        </w:rPr>
      </w:pPr>
      <w:r w:rsidRPr="008044D2">
        <w:rPr>
          <w:b/>
        </w:rPr>
        <w:t>TECHNINĖS SPECIFIKACIJOS</w:t>
      </w:r>
    </w:p>
    <w:p w14:paraId="0AA32ABB" w14:textId="77777777" w:rsidR="008044D2" w:rsidRPr="008044D2" w:rsidRDefault="008044D2" w:rsidP="008044D2">
      <w:pPr>
        <w:spacing w:after="0"/>
      </w:pPr>
    </w:p>
    <w:p w14:paraId="30AAFA23" w14:textId="77777777" w:rsidR="008044D2" w:rsidRPr="008044D2" w:rsidRDefault="008044D2" w:rsidP="008044D2">
      <w:pPr>
        <w:spacing w:after="0"/>
      </w:pPr>
    </w:p>
    <w:p w14:paraId="2A4ADF04" w14:textId="77777777" w:rsidR="008044D2" w:rsidRPr="008044D2" w:rsidRDefault="008044D2" w:rsidP="008044D2">
      <w:pPr>
        <w:spacing w:after="0"/>
      </w:pPr>
    </w:p>
    <w:p w14:paraId="155A6F2D" w14:textId="77777777" w:rsidR="008044D2" w:rsidRPr="008044D2" w:rsidRDefault="008044D2" w:rsidP="008044D2">
      <w:pPr>
        <w:spacing w:after="0"/>
      </w:pPr>
    </w:p>
    <w:p w14:paraId="4967D934" w14:textId="77777777" w:rsidR="008044D2" w:rsidRPr="008044D2" w:rsidRDefault="008044D2" w:rsidP="008044D2">
      <w:pPr>
        <w:spacing w:after="0"/>
      </w:pPr>
    </w:p>
    <w:p w14:paraId="30048126" w14:textId="77777777" w:rsidR="008044D2" w:rsidRPr="008044D2" w:rsidRDefault="008044D2" w:rsidP="008044D2">
      <w:pPr>
        <w:spacing w:after="0"/>
      </w:pPr>
    </w:p>
    <w:p w14:paraId="37DB5FCE" w14:textId="0DB318B7" w:rsidR="008044D2" w:rsidRPr="008044D2" w:rsidRDefault="006B0AA2" w:rsidP="00BF473A">
      <w:pPr>
        <w:spacing w:after="0"/>
        <w:jc w:val="center"/>
        <w:rPr>
          <w:b/>
        </w:rPr>
      </w:pPr>
      <w:bookmarkStart w:id="0" w:name="_Hlk191970731"/>
      <w:r>
        <w:rPr>
          <w:b/>
        </w:rPr>
        <w:t xml:space="preserve">SUSISIEKIMO KOMUNIKACIJŲ STATINIO, </w:t>
      </w:r>
      <w:r w:rsidRPr="00BF473A">
        <w:rPr>
          <w:b/>
        </w:rPr>
        <w:t xml:space="preserve">PAKELĖS </w:t>
      </w:r>
      <w:r w:rsidR="00BF473A" w:rsidRPr="00BF473A">
        <w:rPr>
          <w:b/>
        </w:rPr>
        <w:t xml:space="preserve">GATVĖS </w:t>
      </w:r>
      <w:r w:rsidR="008D2F26" w:rsidRPr="008D2F26">
        <w:rPr>
          <w:b/>
        </w:rPr>
        <w:t xml:space="preserve">MOLĖTŲ MIESTE </w:t>
      </w:r>
      <w:r w:rsidR="00BF473A" w:rsidRPr="00BF473A">
        <w:rPr>
          <w:b/>
        </w:rPr>
        <w:t xml:space="preserve">IR INŽINERINIŲ TINKLŲ (VANDENTIEKIO IR NUOTEKŲ ŠALINIMO) STATYBOS  </w:t>
      </w:r>
      <w:r w:rsidR="00BF473A" w:rsidRPr="008044D2">
        <w:rPr>
          <w:b/>
        </w:rPr>
        <w:t xml:space="preserve"> PROJEKT</w:t>
      </w:r>
      <w:r w:rsidR="00BF473A">
        <w:rPr>
          <w:b/>
        </w:rPr>
        <w:t>O</w:t>
      </w:r>
      <w:r w:rsidR="00BF473A" w:rsidRPr="008044D2">
        <w:rPr>
          <w:b/>
        </w:rPr>
        <w:t xml:space="preserve"> PARENGIMAS</w:t>
      </w:r>
      <w:r w:rsidR="00BF473A">
        <w:rPr>
          <w:b/>
        </w:rPr>
        <w:t xml:space="preserve"> IR </w:t>
      </w:r>
      <w:r w:rsidR="00BF473A" w:rsidRPr="008044D2">
        <w:rPr>
          <w:b/>
        </w:rPr>
        <w:t>PROJEKT</w:t>
      </w:r>
      <w:r w:rsidR="00BF473A">
        <w:rPr>
          <w:b/>
        </w:rPr>
        <w:t>O</w:t>
      </w:r>
      <w:r w:rsidR="00BF473A" w:rsidRPr="008044D2">
        <w:rPr>
          <w:b/>
        </w:rPr>
        <w:t xml:space="preserve"> VYKDYMO PRIEŽIŪRA</w:t>
      </w:r>
    </w:p>
    <w:bookmarkEnd w:id="0"/>
    <w:p w14:paraId="75F722DF" w14:textId="77777777" w:rsidR="008044D2" w:rsidRPr="008044D2" w:rsidRDefault="008044D2" w:rsidP="008044D2">
      <w:pPr>
        <w:spacing w:after="0"/>
      </w:pPr>
      <w:r w:rsidRPr="008044D2">
        <w:br w:type="page"/>
      </w:r>
    </w:p>
    <w:p w14:paraId="2501B854" w14:textId="77777777" w:rsidR="008044D2" w:rsidRPr="008044D2" w:rsidRDefault="008044D2" w:rsidP="00BF473A">
      <w:pPr>
        <w:spacing w:after="0"/>
        <w:jc w:val="center"/>
        <w:rPr>
          <w:b/>
          <w:bCs/>
        </w:rPr>
      </w:pPr>
      <w:bookmarkStart w:id="1" w:name="_Toc175020375"/>
      <w:bookmarkStart w:id="2" w:name="_Toc175456812"/>
      <w:bookmarkStart w:id="3" w:name="_Toc175466967"/>
      <w:bookmarkStart w:id="4" w:name="_Toc175467434"/>
      <w:bookmarkStart w:id="5" w:name="_Toc175467490"/>
      <w:bookmarkStart w:id="6" w:name="_Toc175559313"/>
      <w:bookmarkStart w:id="7" w:name="_Toc176250245"/>
      <w:bookmarkStart w:id="8" w:name="_Toc176250583"/>
      <w:bookmarkStart w:id="9" w:name="_Toc176252748"/>
      <w:bookmarkStart w:id="10" w:name="_Toc436978422"/>
      <w:r w:rsidRPr="008044D2">
        <w:rPr>
          <w:b/>
          <w:bCs/>
        </w:rPr>
        <w:lastRenderedPageBreak/>
        <w:t>TECHNINĖ SPECIFIKACIJA</w:t>
      </w:r>
    </w:p>
    <w:bookmarkEnd w:id="1"/>
    <w:bookmarkEnd w:id="2"/>
    <w:bookmarkEnd w:id="3"/>
    <w:bookmarkEnd w:id="4"/>
    <w:bookmarkEnd w:id="5"/>
    <w:bookmarkEnd w:id="6"/>
    <w:bookmarkEnd w:id="7"/>
    <w:bookmarkEnd w:id="8"/>
    <w:bookmarkEnd w:id="9"/>
    <w:bookmarkEnd w:id="10"/>
    <w:p w14:paraId="4E0936F9" w14:textId="77777777" w:rsidR="008044D2" w:rsidRPr="008044D2" w:rsidRDefault="008044D2" w:rsidP="008044D2">
      <w:pPr>
        <w:spacing w:after="0"/>
      </w:pPr>
    </w:p>
    <w:p w14:paraId="528EBABC" w14:textId="77777777" w:rsidR="008044D2" w:rsidRPr="008044D2" w:rsidRDefault="008044D2" w:rsidP="008044D2">
      <w:pPr>
        <w:spacing w:after="0"/>
      </w:pPr>
    </w:p>
    <w:p w14:paraId="06BB0E57" w14:textId="03430AE1" w:rsidR="008044D2" w:rsidRPr="008044D2" w:rsidRDefault="008044D2" w:rsidP="002C1C44">
      <w:pPr>
        <w:numPr>
          <w:ilvl w:val="0"/>
          <w:numId w:val="7"/>
        </w:numPr>
        <w:spacing w:after="0"/>
        <w:jc w:val="both"/>
      </w:pPr>
      <w:r w:rsidRPr="00BF473A">
        <w:rPr>
          <w:b/>
        </w:rPr>
        <w:t>Komplekso  pavadinimas:</w:t>
      </w:r>
      <w:r w:rsidRPr="00BF473A">
        <w:t xml:space="preserve"> </w:t>
      </w:r>
      <w:r w:rsidR="008D2F26">
        <w:t xml:space="preserve">Susisiekimo komunikacijų statinio, </w:t>
      </w:r>
      <w:r w:rsidR="00BF473A" w:rsidRPr="00BF473A">
        <w:t>Pa</w:t>
      </w:r>
      <w:r w:rsidR="00BF473A" w:rsidRPr="00BF473A">
        <w:rPr>
          <w:iCs/>
        </w:rPr>
        <w:t xml:space="preserve">kelės gatvės </w:t>
      </w:r>
      <w:r w:rsidR="008D2F26" w:rsidRPr="008D2F26">
        <w:rPr>
          <w:iCs/>
        </w:rPr>
        <w:t xml:space="preserve">Molėtų mieste </w:t>
      </w:r>
      <w:r w:rsidR="00BF473A" w:rsidRPr="00BF473A">
        <w:rPr>
          <w:iCs/>
        </w:rPr>
        <w:t>ir inžinerinių tinklų (vandentiekio ir nuotekų šalinimo) statyb</w:t>
      </w:r>
      <w:r w:rsidR="00461F7C">
        <w:rPr>
          <w:iCs/>
        </w:rPr>
        <w:t>a. Projektavimo</w:t>
      </w:r>
      <w:r w:rsidR="00BF473A" w:rsidRPr="00BF473A">
        <w:rPr>
          <w:iCs/>
        </w:rPr>
        <w:t xml:space="preserve"> ir projekto vykdymo priežiūr</w:t>
      </w:r>
      <w:r w:rsidR="00461F7C">
        <w:rPr>
          <w:iCs/>
        </w:rPr>
        <w:t>os paslaugos</w:t>
      </w:r>
      <w:r w:rsidR="008D2F26">
        <w:rPr>
          <w:iCs/>
        </w:rPr>
        <w:t>.</w:t>
      </w:r>
      <w:r w:rsidR="00BF473A" w:rsidRPr="00BF473A">
        <w:rPr>
          <w:i/>
        </w:rPr>
        <w:t xml:space="preserve"> </w:t>
      </w:r>
    </w:p>
    <w:p w14:paraId="5121D062" w14:textId="4A1B313C" w:rsidR="008044D2" w:rsidRPr="008044D2" w:rsidRDefault="008044D2" w:rsidP="002C1C44">
      <w:pPr>
        <w:numPr>
          <w:ilvl w:val="0"/>
          <w:numId w:val="7"/>
        </w:numPr>
        <w:spacing w:after="0"/>
        <w:jc w:val="both"/>
        <w:rPr>
          <w:bCs/>
        </w:rPr>
      </w:pPr>
      <w:r w:rsidRPr="008044D2">
        <w:rPr>
          <w:b/>
          <w:bCs/>
        </w:rPr>
        <w:t>Viešojo pirkimo tikslas:</w:t>
      </w:r>
      <w:r w:rsidRPr="008044D2">
        <w:rPr>
          <w:bCs/>
        </w:rPr>
        <w:t xml:space="preserve"> atlikti statybinius inžinerinius ir kitus tyrinėjimus, parengti</w:t>
      </w:r>
      <w:r w:rsidR="007F2A60">
        <w:rPr>
          <w:bCs/>
        </w:rPr>
        <w:t xml:space="preserve"> projektinius pasiūlymus,</w:t>
      </w:r>
      <w:r w:rsidRPr="008044D2">
        <w:rPr>
          <w:bCs/>
        </w:rPr>
        <w:t xml:space="preserve"> stat</w:t>
      </w:r>
      <w:r w:rsidR="00BF473A">
        <w:rPr>
          <w:bCs/>
        </w:rPr>
        <w:t xml:space="preserve">ybos </w:t>
      </w:r>
      <w:r w:rsidRPr="008044D2">
        <w:rPr>
          <w:bCs/>
        </w:rPr>
        <w:t xml:space="preserve"> </w:t>
      </w:r>
      <w:r w:rsidR="008D2F26">
        <w:rPr>
          <w:bCs/>
        </w:rPr>
        <w:t xml:space="preserve">techninį darbo </w:t>
      </w:r>
      <w:r w:rsidRPr="008044D2">
        <w:rPr>
          <w:bCs/>
        </w:rPr>
        <w:t>projektą ir kitą dokumentaciją, vykdyti statinio projekto vykdymo priežiūrą.</w:t>
      </w:r>
    </w:p>
    <w:p w14:paraId="65FDE54C" w14:textId="77777777" w:rsidR="008044D2" w:rsidRPr="008044D2" w:rsidRDefault="008044D2" w:rsidP="008044D2">
      <w:pPr>
        <w:numPr>
          <w:ilvl w:val="0"/>
          <w:numId w:val="7"/>
        </w:numPr>
        <w:spacing w:after="0"/>
        <w:rPr>
          <w:i/>
        </w:rPr>
      </w:pPr>
      <w:r w:rsidRPr="008044D2">
        <w:rPr>
          <w:i/>
        </w:rPr>
        <w:t xml:space="preserve">  </w:t>
      </w:r>
      <w:r w:rsidRPr="008044D2">
        <w:t>Projektavimo darbų procese būtina vadovautis:</w:t>
      </w:r>
    </w:p>
    <w:p w14:paraId="58527BB6" w14:textId="77777777" w:rsidR="008044D2" w:rsidRPr="008044D2" w:rsidRDefault="008044D2" w:rsidP="008044D2">
      <w:pPr>
        <w:numPr>
          <w:ilvl w:val="0"/>
          <w:numId w:val="1"/>
        </w:numPr>
        <w:spacing w:after="0"/>
      </w:pPr>
      <w:r w:rsidRPr="008044D2">
        <w:t>Lietuvos Respublikos Statybos įstatymu, statybos techniniais reglamentais, higienos normomis, poįstatyminiais teisės aktais;</w:t>
      </w:r>
    </w:p>
    <w:p w14:paraId="6F60CC8E" w14:textId="77777777" w:rsidR="008044D2" w:rsidRPr="008044D2" w:rsidRDefault="008044D2" w:rsidP="008044D2">
      <w:pPr>
        <w:numPr>
          <w:ilvl w:val="0"/>
          <w:numId w:val="1"/>
        </w:numPr>
        <w:spacing w:after="0"/>
      </w:pPr>
      <w:r w:rsidRPr="008044D2">
        <w:t>parengtais ir patvirtintais teritorijų planavimo dokumentais;</w:t>
      </w:r>
    </w:p>
    <w:p w14:paraId="6F9462D0" w14:textId="77777777" w:rsidR="008044D2" w:rsidRPr="008044D2" w:rsidRDefault="008044D2" w:rsidP="008044D2">
      <w:pPr>
        <w:numPr>
          <w:ilvl w:val="0"/>
          <w:numId w:val="1"/>
        </w:numPr>
        <w:spacing w:after="0"/>
      </w:pPr>
      <w:r w:rsidRPr="008044D2">
        <w:t>projekto rengimo dokumentais;</w:t>
      </w:r>
    </w:p>
    <w:p w14:paraId="2A9FAFE3" w14:textId="77777777" w:rsidR="008044D2" w:rsidRPr="008044D2" w:rsidRDefault="008044D2" w:rsidP="008044D2">
      <w:pPr>
        <w:numPr>
          <w:ilvl w:val="0"/>
          <w:numId w:val="1"/>
        </w:numPr>
        <w:spacing w:after="0"/>
      </w:pPr>
      <w:r w:rsidRPr="008044D2">
        <w:t>inžinerinių tinklų savininkų ir naudotojų išduotomis prisijungimo sąlygomis;</w:t>
      </w:r>
    </w:p>
    <w:p w14:paraId="4B2B67B6" w14:textId="77777777" w:rsidR="008044D2" w:rsidRPr="008044D2" w:rsidRDefault="008044D2" w:rsidP="008044D2">
      <w:pPr>
        <w:numPr>
          <w:ilvl w:val="0"/>
          <w:numId w:val="1"/>
        </w:numPr>
        <w:spacing w:after="0"/>
      </w:pPr>
      <w:r w:rsidRPr="008044D2">
        <w:t>statinio projektavimo technine užduotimi (toliau – „Techninė užduotis“);</w:t>
      </w:r>
    </w:p>
    <w:p w14:paraId="5B369F8F" w14:textId="1587A88A" w:rsidR="008044D2" w:rsidRPr="008044D2" w:rsidRDefault="008044D2" w:rsidP="008044D2">
      <w:pPr>
        <w:numPr>
          <w:ilvl w:val="0"/>
          <w:numId w:val="1"/>
        </w:numPr>
        <w:spacing w:after="0"/>
      </w:pPr>
      <w:r w:rsidRPr="008044D2">
        <w:t>kitais galiojančiais įstatymais, teisės aktais, statybos techniniais reglamentais ir kitais normatyviniais statybos techniniais dokumentais;</w:t>
      </w:r>
    </w:p>
    <w:p w14:paraId="5994271C" w14:textId="77777777" w:rsidR="008044D2" w:rsidRPr="008044D2" w:rsidRDefault="008044D2" w:rsidP="008044D2">
      <w:pPr>
        <w:numPr>
          <w:ilvl w:val="0"/>
          <w:numId w:val="7"/>
        </w:numPr>
        <w:spacing w:after="0"/>
      </w:pPr>
      <w:r w:rsidRPr="008044D2">
        <w:rPr>
          <w:b/>
        </w:rPr>
        <w:t>Statinio projekto dokumentų atlikimo kalba:</w:t>
      </w:r>
      <w:r w:rsidRPr="008044D2">
        <w:t xml:space="preserve">  </w:t>
      </w:r>
      <w:r w:rsidRPr="008044D2">
        <w:rPr>
          <w:u w:val="single"/>
        </w:rPr>
        <w:t>lietuvių</w:t>
      </w:r>
    </w:p>
    <w:p w14:paraId="17F5AA89" w14:textId="35C3900B" w:rsidR="00AC09C5" w:rsidRPr="00AC09C5" w:rsidRDefault="00AC09C5" w:rsidP="00AC09C5">
      <w:pPr>
        <w:pStyle w:val="Sraopastraipa"/>
        <w:numPr>
          <w:ilvl w:val="0"/>
          <w:numId w:val="7"/>
        </w:numPr>
      </w:pPr>
      <w:r w:rsidRPr="00AC09C5">
        <w:t xml:space="preserve">Sutartyje nustatytais terminais ir tvarka parengtą ir suderintą techninį darbo projektą perduoti Statytojui (Užsakovui). Kiekvienas atskiras dokumentas, pateikiamas skaitmenine forma, turi turėti konkretų dokumento paskirtį ir esmę atitinkantį pavadinimą. Statinio projekto dokumentai turi būti įforminti vadovaujantis LST 1516. </w:t>
      </w:r>
    </w:p>
    <w:p w14:paraId="4A466518" w14:textId="77777777" w:rsidR="008044D2" w:rsidRDefault="008044D2" w:rsidP="002C1C44">
      <w:pPr>
        <w:numPr>
          <w:ilvl w:val="0"/>
          <w:numId w:val="7"/>
        </w:numPr>
        <w:spacing w:after="0"/>
        <w:jc w:val="both"/>
      </w:pPr>
      <w:r w:rsidRPr="008044D2">
        <w:t>Pasikeitus įstatymų ir kitų teisės aktų nuostatoms ir reikalavimams, reglamentuojantiems perkamų paslaugų/darbų vykdymą, vadovautis galiojančiais teisės aktais, tačiau tik informavus ir suderinus su Statytoju (Užsakovu).</w:t>
      </w:r>
    </w:p>
    <w:p w14:paraId="0D400638" w14:textId="77777777" w:rsidR="002F4DA7" w:rsidRPr="008044D2" w:rsidRDefault="002F4DA7" w:rsidP="002F4DA7">
      <w:pPr>
        <w:spacing w:after="0"/>
        <w:ind w:left="644"/>
        <w:jc w:val="both"/>
      </w:pPr>
    </w:p>
    <w:p w14:paraId="09A114BA" w14:textId="4DBAC988" w:rsidR="008044D2" w:rsidRPr="008044D2" w:rsidRDefault="008044D2" w:rsidP="002C1C44">
      <w:pPr>
        <w:numPr>
          <w:ilvl w:val="0"/>
          <w:numId w:val="7"/>
        </w:numPr>
        <w:spacing w:after="0"/>
        <w:jc w:val="both"/>
      </w:pPr>
      <w:r w:rsidRPr="008044D2">
        <w:t>Paslaugų teikėjas konkurso metu išnagrinėjęs pirkimo dokumentus pasiūlyme privalo įsivertinti visas pagrįstai numatomas išlaidas, priemones ar išlaidas priemonėms kelio konstrukcijai ir/ar kitiems kelio elementams suprojektuoti. Paslaugų teikėj</w:t>
      </w:r>
      <w:r w:rsidR="002F4DA7">
        <w:t>ui</w:t>
      </w:r>
      <w:r w:rsidRPr="008044D2">
        <w:t xml:space="preserve"> iki pasiūlymo pateikimo dienos </w:t>
      </w:r>
      <w:r w:rsidR="002F4DA7">
        <w:t>rekomenduojama</w:t>
      </w:r>
      <w:r w:rsidRPr="008044D2">
        <w:t xml:space="preserve"> apsilankyti </w:t>
      </w:r>
      <w:r w:rsidR="002F4DA7">
        <w:t>objekto vietoje</w:t>
      </w:r>
      <w:r w:rsidRPr="008044D2">
        <w:t xml:space="preserve">, susipažinti su vietove, kad pasiūlyme būtų tinkamai ir pilnai įvertintos </w:t>
      </w:r>
      <w:r w:rsidR="002F4DA7">
        <w:t>paslaugų ir darbų</w:t>
      </w:r>
      <w:r w:rsidRPr="008044D2">
        <w:t xml:space="preserve"> apimtys</w:t>
      </w:r>
      <w:r w:rsidR="002F4DA7">
        <w:t>.</w:t>
      </w:r>
    </w:p>
    <w:p w14:paraId="03A4D03B" w14:textId="77777777" w:rsidR="008044D2" w:rsidRPr="008044D2" w:rsidRDefault="008044D2" w:rsidP="008044D2">
      <w:pPr>
        <w:numPr>
          <w:ilvl w:val="0"/>
          <w:numId w:val="7"/>
        </w:numPr>
        <w:spacing w:after="0"/>
      </w:pPr>
      <w:r w:rsidRPr="008044D2">
        <w:rPr>
          <w:b/>
        </w:rPr>
        <w:t>Paslaugos teikėjas įsipareigoja</w:t>
      </w:r>
      <w:r w:rsidRPr="008044D2">
        <w:t>:</w:t>
      </w:r>
    </w:p>
    <w:p w14:paraId="64D524CC" w14:textId="77777777" w:rsidR="008044D2" w:rsidRPr="008044D2" w:rsidRDefault="008044D2" w:rsidP="008B7906">
      <w:pPr>
        <w:numPr>
          <w:ilvl w:val="0"/>
          <w:numId w:val="2"/>
        </w:numPr>
        <w:spacing w:after="0"/>
        <w:ind w:left="709"/>
        <w:jc w:val="both"/>
      </w:pPr>
      <w:r w:rsidRPr="008044D2">
        <w:t>parengti dokumentus ir gauti prisijungimo, technines bei specialiąsias sąlygas, kitus pagal poreikį būtinus duomenis ir dokumentus projekto parengimui;</w:t>
      </w:r>
    </w:p>
    <w:p w14:paraId="18C124EB" w14:textId="2B15B78A" w:rsidR="008044D2" w:rsidRPr="008044D2" w:rsidRDefault="008044D2" w:rsidP="008B7906">
      <w:pPr>
        <w:numPr>
          <w:ilvl w:val="0"/>
          <w:numId w:val="2"/>
        </w:numPr>
        <w:spacing w:after="0"/>
        <w:ind w:left="709"/>
        <w:jc w:val="both"/>
      </w:pPr>
      <w:r w:rsidRPr="008044D2">
        <w:t xml:space="preserve">parengti projektinius </w:t>
      </w:r>
      <w:r w:rsidR="009365FC">
        <w:t xml:space="preserve">pasiūlymus </w:t>
      </w:r>
      <w:r w:rsidRPr="008044D2">
        <w:t xml:space="preserve">nepažeidžiant žemės sklypo ribų. Esant poreikiui, gauti </w:t>
      </w:r>
      <w:r w:rsidR="009365FC">
        <w:t xml:space="preserve">Molėtų rajono savivaldybės </w:t>
      </w:r>
      <w:r w:rsidRPr="008044D2">
        <w:t>sutikimą dėl statinių statybos valstybinėje žemėje;</w:t>
      </w:r>
    </w:p>
    <w:p w14:paraId="7E817A5C" w14:textId="1D7C1920" w:rsidR="008044D2" w:rsidRPr="008044D2" w:rsidRDefault="008044D2" w:rsidP="008B7906">
      <w:pPr>
        <w:numPr>
          <w:ilvl w:val="0"/>
          <w:numId w:val="2"/>
        </w:numPr>
        <w:spacing w:after="0"/>
        <w:ind w:left="709"/>
        <w:jc w:val="both"/>
      </w:pPr>
      <w:r w:rsidRPr="008044D2">
        <w:t xml:space="preserve">identifikuoti bei suprojektuoti (parinkti) eismo saugumo bei inžinerines priemones visame projektuojamo </w:t>
      </w:r>
      <w:r w:rsidR="009365FC">
        <w:t>tako</w:t>
      </w:r>
      <w:r w:rsidRPr="008044D2">
        <w:t xml:space="preserve"> ruože maksimaliai užtikrinti saugias eismo sąlygas visų galimų eismo dalyvių atžvilgiu</w:t>
      </w:r>
      <w:r w:rsidR="009365FC">
        <w:t>;</w:t>
      </w:r>
    </w:p>
    <w:p w14:paraId="48400D63" w14:textId="7AC6947F" w:rsidR="008044D2" w:rsidRPr="008044D2" w:rsidRDefault="008044D2" w:rsidP="008B7906">
      <w:pPr>
        <w:numPr>
          <w:ilvl w:val="0"/>
          <w:numId w:val="2"/>
        </w:numPr>
        <w:spacing w:after="0"/>
        <w:ind w:left="709"/>
        <w:jc w:val="both"/>
      </w:pPr>
      <w:r w:rsidRPr="008044D2">
        <w:t>p</w:t>
      </w:r>
      <w:r w:rsidR="004A1BDA">
        <w:t>ateik</w:t>
      </w:r>
      <w:r w:rsidRPr="008044D2">
        <w:t>ti projektinę dokumentaciją eismo saugumo audit</w:t>
      </w:r>
      <w:r w:rsidR="009365FC">
        <w:t xml:space="preserve">ui atlikti. </w:t>
      </w:r>
      <w:r w:rsidRPr="008044D2">
        <w:t>Taip pat pataisyti projektą pagal eismo saugumo audito metu gautas pastabas;</w:t>
      </w:r>
    </w:p>
    <w:p w14:paraId="48AFA625" w14:textId="77777777" w:rsidR="008044D2" w:rsidRPr="008044D2" w:rsidRDefault="008044D2" w:rsidP="002C1C44">
      <w:pPr>
        <w:numPr>
          <w:ilvl w:val="0"/>
          <w:numId w:val="4"/>
        </w:numPr>
        <w:spacing w:after="0"/>
        <w:jc w:val="both"/>
      </w:pPr>
      <w:r w:rsidRPr="008044D2">
        <w:t xml:space="preserve">savarankiškai apsirūpinti paslaugoms teikti reikalingais materialiniais ištekliais, atsakyti už blogą paslaugų kokybę; </w:t>
      </w:r>
    </w:p>
    <w:p w14:paraId="1585A918" w14:textId="77777777" w:rsidR="008044D2" w:rsidRPr="008044D2" w:rsidRDefault="008044D2" w:rsidP="002C1C44">
      <w:pPr>
        <w:numPr>
          <w:ilvl w:val="0"/>
          <w:numId w:val="4"/>
        </w:numPr>
        <w:spacing w:after="0"/>
        <w:jc w:val="both"/>
      </w:pPr>
      <w:r w:rsidRPr="008044D2">
        <w:t>visus techniniu, ekonominiu ir eismo saugos požiūriais optimalius projektinius sprendinius pateikti svarstyti ir derinti su Statytoju (Užsakovu).</w:t>
      </w:r>
    </w:p>
    <w:p w14:paraId="43B4B46B" w14:textId="77777777" w:rsidR="008044D2" w:rsidRPr="008044D2" w:rsidRDefault="008044D2" w:rsidP="002C1C44">
      <w:pPr>
        <w:numPr>
          <w:ilvl w:val="0"/>
          <w:numId w:val="2"/>
        </w:numPr>
        <w:spacing w:after="0"/>
        <w:ind w:left="709"/>
        <w:jc w:val="both"/>
      </w:pPr>
      <w:r w:rsidRPr="008044D2">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067A3747" w14:textId="77777777" w:rsidR="008044D2" w:rsidRPr="008044D2" w:rsidRDefault="008044D2" w:rsidP="002C1C44">
      <w:pPr>
        <w:numPr>
          <w:ilvl w:val="0"/>
          <w:numId w:val="4"/>
        </w:numPr>
        <w:spacing w:after="0"/>
        <w:jc w:val="both"/>
      </w:pPr>
      <w:r w:rsidRPr="008044D2">
        <w:t>vykdyti teisėtus Statytojo (Užsakovo) nurodymus, susijusius su Sutarties vykdymu;</w:t>
      </w:r>
    </w:p>
    <w:p w14:paraId="19A7606F" w14:textId="77777777" w:rsidR="008044D2" w:rsidRPr="008044D2" w:rsidRDefault="008044D2" w:rsidP="002C1C44">
      <w:pPr>
        <w:numPr>
          <w:ilvl w:val="0"/>
          <w:numId w:val="4"/>
        </w:numPr>
        <w:spacing w:after="0"/>
        <w:jc w:val="both"/>
      </w:pPr>
      <w:r w:rsidRPr="008044D2">
        <w:lastRenderedPageBreak/>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452B3A4C" w14:textId="77777777" w:rsidR="008044D2" w:rsidRPr="008044D2" w:rsidRDefault="008044D2" w:rsidP="002C1C44">
      <w:pPr>
        <w:numPr>
          <w:ilvl w:val="0"/>
          <w:numId w:val="4"/>
        </w:numPr>
        <w:spacing w:after="0"/>
        <w:jc w:val="both"/>
      </w:pPr>
      <w:r w:rsidRPr="008044D2">
        <w:t>laiku įspėti (raštiškai informuoti) Statytoją (Užsakovą) dėl aplinkybių, kurios trukdo tinkamai ir laiku parengti statinio projektą;</w:t>
      </w:r>
    </w:p>
    <w:p w14:paraId="26684363" w14:textId="50AECE73" w:rsidR="008044D2" w:rsidRPr="008044D2" w:rsidRDefault="008044D2" w:rsidP="002C1C44">
      <w:pPr>
        <w:numPr>
          <w:ilvl w:val="0"/>
          <w:numId w:val="4"/>
        </w:numPr>
        <w:spacing w:after="0"/>
        <w:jc w:val="both"/>
      </w:pPr>
      <w:r w:rsidRPr="008044D2">
        <w:t xml:space="preserve">tinkamai ir laiku suteikti kokybiškas paslaugas pagal </w:t>
      </w:r>
      <w:r w:rsidRPr="008044D2">
        <w:rPr>
          <w:bCs/>
        </w:rPr>
        <w:t>Statytojo</w:t>
      </w:r>
      <w:r w:rsidRPr="008044D2">
        <w:rPr>
          <w:b/>
          <w:bCs/>
        </w:rPr>
        <w:t xml:space="preserve"> </w:t>
      </w:r>
      <w:r w:rsidRPr="008044D2">
        <w:rPr>
          <w:bCs/>
        </w:rPr>
        <w:t>(Užsakovo)</w:t>
      </w:r>
      <w:r w:rsidRPr="008044D2">
        <w:rPr>
          <w:b/>
          <w:bCs/>
        </w:rPr>
        <w:t xml:space="preserve"> </w:t>
      </w:r>
      <w:r w:rsidRPr="008044D2">
        <w:t>patvirtintą techninę specifikaciją ir Technines užduotis</w:t>
      </w:r>
      <w:r w:rsidR="009365FC">
        <w:t>;</w:t>
      </w:r>
      <w:r w:rsidRPr="008044D2">
        <w:t xml:space="preserve"> </w:t>
      </w:r>
    </w:p>
    <w:p w14:paraId="08EDF546" w14:textId="77777777" w:rsidR="008044D2" w:rsidRPr="008044D2" w:rsidRDefault="008044D2" w:rsidP="002C1C44">
      <w:pPr>
        <w:numPr>
          <w:ilvl w:val="0"/>
          <w:numId w:val="4"/>
        </w:numPr>
        <w:spacing w:after="0"/>
        <w:jc w:val="both"/>
      </w:pPr>
      <w:r w:rsidRPr="008044D2">
        <w:t xml:space="preserve">Jeigu dėl Projektuotojo kaltės reikia keisti projekto sprendinius bei pakartotinai atlikti bendrąją projekto ekspertizę, pakartotinos ekspertizės išlaidos apmokamos Projektuotojo  sąskaita (išskaičiuojama iš sutarties lėšų). </w:t>
      </w:r>
    </w:p>
    <w:p w14:paraId="2BE73CC6" w14:textId="77777777" w:rsidR="008044D2" w:rsidRPr="008044D2" w:rsidRDefault="008044D2" w:rsidP="002C1C44">
      <w:pPr>
        <w:numPr>
          <w:ilvl w:val="0"/>
          <w:numId w:val="4"/>
        </w:numPr>
        <w:spacing w:after="0"/>
        <w:jc w:val="both"/>
      </w:pPr>
      <w:r w:rsidRPr="008044D2">
        <w:t>Projektas turi būti parengtas nepažeidžiant asmens duomenų teisinės apsaugos įstatymo,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61133033" w14:textId="77777777" w:rsidR="008044D2" w:rsidRPr="008044D2" w:rsidRDefault="008044D2" w:rsidP="008044D2">
      <w:pPr>
        <w:spacing w:after="0"/>
      </w:pPr>
    </w:p>
    <w:p w14:paraId="382CFE2D" w14:textId="77777777" w:rsidR="008044D2" w:rsidRPr="008044D2" w:rsidRDefault="008044D2" w:rsidP="008044D2">
      <w:pPr>
        <w:spacing w:after="0"/>
      </w:pPr>
      <w:r w:rsidRPr="008044D2">
        <w:rPr>
          <w:b/>
        </w:rPr>
        <w:t>Taip pat Paslaugos teikėjas turi</w:t>
      </w:r>
      <w:r w:rsidRPr="008044D2">
        <w:t>:</w:t>
      </w:r>
    </w:p>
    <w:p w14:paraId="311FE289" w14:textId="77777777" w:rsidR="008044D2" w:rsidRPr="008044D2" w:rsidRDefault="008044D2" w:rsidP="008B7906">
      <w:pPr>
        <w:numPr>
          <w:ilvl w:val="0"/>
          <w:numId w:val="3"/>
        </w:numPr>
        <w:spacing w:after="0"/>
        <w:jc w:val="both"/>
      </w:pPr>
      <w:r w:rsidRPr="008044D2">
        <w:t xml:space="preserve">projekto sprendinius suderinti su visomis suinteresuotomis institucijomis, t. y. su visais subjektais, nustačiusiais technines ir specialiąsias sąlygas; </w:t>
      </w:r>
    </w:p>
    <w:p w14:paraId="2F42619C" w14:textId="77777777" w:rsidR="008044D2" w:rsidRPr="008044D2" w:rsidRDefault="008044D2" w:rsidP="008B7906">
      <w:pPr>
        <w:numPr>
          <w:ilvl w:val="0"/>
          <w:numId w:val="3"/>
        </w:numPr>
        <w:spacing w:after="0"/>
        <w:jc w:val="both"/>
      </w:pPr>
      <w:r w:rsidRPr="008044D2">
        <w:t>projekto sprendinius suderinti su kaimyninių sklypų savininkais, valdytojais ir naudotojais, kai tai būtina Lietuvos Respublikos teisės aktų nustatyta tvarka;</w:t>
      </w:r>
    </w:p>
    <w:p w14:paraId="20A76E39" w14:textId="77777777" w:rsidR="008044D2" w:rsidRPr="008044D2" w:rsidRDefault="008044D2" w:rsidP="008B7906">
      <w:pPr>
        <w:numPr>
          <w:ilvl w:val="0"/>
          <w:numId w:val="3"/>
        </w:numPr>
        <w:spacing w:after="0"/>
        <w:jc w:val="both"/>
      </w:pPr>
      <w:r w:rsidRPr="008044D2">
        <w:t>kreiptis į Statytoją (Užsakovą) dėl įgaliojimo dėl prisijungimo, techninių bei specialiųjų sąlygų ir kitų reikalingų duomenų bei dokumentų gavimo projektavimo darbams ir procedūroms atlikti.</w:t>
      </w:r>
    </w:p>
    <w:p w14:paraId="523C3E4C" w14:textId="77777777" w:rsidR="008044D2" w:rsidRPr="008044D2" w:rsidRDefault="008044D2" w:rsidP="008044D2">
      <w:pPr>
        <w:spacing w:after="0"/>
      </w:pPr>
    </w:p>
    <w:p w14:paraId="6C2ECF49" w14:textId="77777777" w:rsidR="008044D2" w:rsidRPr="008044D2" w:rsidRDefault="008044D2" w:rsidP="008B7906">
      <w:pPr>
        <w:numPr>
          <w:ilvl w:val="0"/>
          <w:numId w:val="7"/>
        </w:numPr>
        <w:spacing w:after="0"/>
        <w:jc w:val="both"/>
      </w:pPr>
      <w:r w:rsidRPr="008044D2">
        <w:rPr>
          <w:b/>
        </w:rPr>
        <w:t xml:space="preserve">Atliktų darbų tarpinis patikrinimas. </w:t>
      </w:r>
      <w:r w:rsidRPr="008044D2">
        <w:t>Sutarties vykdymo metu Statytojas (Užsakovas) gali paprašyti (raštu ar kitomis komunikacijos priemonėmis) Projektuotojo pateikti peržiūrėti atliktus darbus ir patikrinti, ar darbai vykdomi pagal Techninę užduotį ir sutartyje nustatytus terminus. Gavęs tokį Statytojo (Užsakovo) prašymą, Paslaugos teikėjas per 10 darbo dienų turi:</w:t>
      </w:r>
    </w:p>
    <w:p w14:paraId="5AD31004" w14:textId="77777777" w:rsidR="008044D2" w:rsidRPr="008044D2" w:rsidRDefault="008044D2" w:rsidP="008B7906">
      <w:pPr>
        <w:numPr>
          <w:ilvl w:val="0"/>
          <w:numId w:val="5"/>
        </w:numPr>
        <w:spacing w:after="0"/>
        <w:ind w:left="709"/>
        <w:jc w:val="both"/>
      </w:pPr>
      <w:r w:rsidRPr="008044D2">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6E1A43E4" w14:textId="77777777" w:rsidR="008044D2" w:rsidRPr="008044D2" w:rsidRDefault="008044D2" w:rsidP="008B7906">
      <w:pPr>
        <w:numPr>
          <w:ilvl w:val="0"/>
          <w:numId w:val="5"/>
        </w:numPr>
        <w:spacing w:after="0"/>
        <w:ind w:left="709"/>
        <w:jc w:val="both"/>
      </w:pPr>
      <w:r w:rsidRPr="008044D2">
        <w:t xml:space="preserve">pateikti kitą įrodymui apie atliktus darbus reikalingą dokumentaciją ir medžiagą; </w:t>
      </w:r>
    </w:p>
    <w:p w14:paraId="00AB64E3" w14:textId="77777777" w:rsidR="008044D2" w:rsidRPr="008044D2" w:rsidRDefault="008044D2" w:rsidP="008B7906">
      <w:pPr>
        <w:numPr>
          <w:ilvl w:val="0"/>
          <w:numId w:val="6"/>
        </w:numPr>
        <w:spacing w:after="0"/>
        <w:ind w:left="709"/>
        <w:jc w:val="both"/>
      </w:pPr>
      <w:r w:rsidRPr="008044D2">
        <w:t xml:space="preserve">pateikiamos dokumentacijos ir informacijos formą bei turinį suderinti su Statytoju (Užsakovu); </w:t>
      </w:r>
    </w:p>
    <w:p w14:paraId="4A4A1109" w14:textId="77777777" w:rsidR="008044D2" w:rsidRPr="008044D2" w:rsidRDefault="008044D2" w:rsidP="008B7906">
      <w:pPr>
        <w:numPr>
          <w:ilvl w:val="0"/>
          <w:numId w:val="6"/>
        </w:numPr>
        <w:spacing w:after="0"/>
        <w:ind w:left="709"/>
        <w:jc w:val="both"/>
      </w:pPr>
      <w:r w:rsidRPr="008044D2">
        <w:t xml:space="preserve">Statytojui (Užsakovui) pareikalavus, surengti sprendinių (atliktų darbų) pristatymą su Statytoju (Užsakovu) suderintu formatu, data ir laiku. </w:t>
      </w:r>
    </w:p>
    <w:p w14:paraId="167C656F" w14:textId="77777777" w:rsidR="008044D2" w:rsidRPr="008044D2" w:rsidRDefault="008044D2" w:rsidP="008044D2">
      <w:pPr>
        <w:spacing w:after="0"/>
      </w:pPr>
    </w:p>
    <w:p w14:paraId="3D4C0620" w14:textId="77777777" w:rsidR="008044D2" w:rsidRPr="008044D2" w:rsidRDefault="008044D2" w:rsidP="008B7906">
      <w:pPr>
        <w:numPr>
          <w:ilvl w:val="0"/>
          <w:numId w:val="7"/>
        </w:numPr>
        <w:spacing w:after="0"/>
        <w:jc w:val="both"/>
      </w:pPr>
      <w:r w:rsidRPr="008044D2">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2893D94F" w14:textId="77777777" w:rsidR="008044D2" w:rsidRPr="008044D2" w:rsidRDefault="008044D2" w:rsidP="008044D2">
      <w:pPr>
        <w:spacing w:after="0"/>
      </w:pPr>
    </w:p>
    <w:p w14:paraId="71577A72" w14:textId="5EBDDA56" w:rsidR="001301F9" w:rsidRDefault="008044D2" w:rsidP="001301F9">
      <w:pPr>
        <w:pStyle w:val="Sraopastraipa"/>
        <w:numPr>
          <w:ilvl w:val="0"/>
          <w:numId w:val="7"/>
        </w:numPr>
        <w:tabs>
          <w:tab w:val="left" w:pos="720"/>
          <w:tab w:val="left" w:pos="1418"/>
        </w:tabs>
        <w:suppressAutoHyphens/>
        <w:spacing w:after="0" w:line="240" w:lineRule="auto"/>
        <w:jc w:val="both"/>
        <w:rPr>
          <w:rFonts w:eastAsia="Times New Roman" w:cs="Times New Roman"/>
          <w:szCs w:val="24"/>
        </w:rPr>
      </w:pPr>
      <w:r w:rsidRPr="008044D2">
        <w:t>Projekte turi būti nurodyta, kad statyboje naudojamos statybinės medžiagos turi atitikti minimalius aplinkos apsaugos kriterijus, kaip tai nustatyta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(Vadovautis aktualia redakcija).</w:t>
      </w:r>
      <w:r w:rsidR="001301F9" w:rsidRPr="001301F9">
        <w:rPr>
          <w:rFonts w:eastAsia="Times New Roman" w:cs="Times New Roman"/>
          <w:b/>
          <w:bCs/>
          <w:szCs w:val="24"/>
        </w:rPr>
        <w:t xml:space="preserve"> Projektuotojas turi pateikti išsamią informaciją apie šio įsipareigojimo įvykdymą techninio darbo projekto </w:t>
      </w:r>
      <w:r w:rsidR="001301F9" w:rsidRPr="001301F9">
        <w:rPr>
          <w:rFonts w:eastAsia="Times New Roman" w:cs="Times New Roman"/>
          <w:b/>
          <w:bCs/>
          <w:szCs w:val="24"/>
        </w:rPr>
        <w:lastRenderedPageBreak/>
        <w:t>aiškinamuosiuose raštuose. Minimalūs aplinkos apsaugos kriterijai nustatomi juos derinant su Statytoju (Užsakovu</w:t>
      </w:r>
      <w:r w:rsidR="001301F9" w:rsidRPr="001301F9">
        <w:rPr>
          <w:rFonts w:eastAsia="Times New Roman" w:cs="Times New Roman"/>
          <w:szCs w:val="24"/>
        </w:rPr>
        <w:t>).</w:t>
      </w:r>
    </w:p>
    <w:p w14:paraId="0A352CCA" w14:textId="77777777" w:rsidR="00251DDA" w:rsidRPr="00251DDA" w:rsidRDefault="00251DDA" w:rsidP="00251DDA">
      <w:pPr>
        <w:pStyle w:val="Sraopastraipa"/>
        <w:rPr>
          <w:rFonts w:eastAsia="Times New Roman" w:cs="Times New Roman"/>
          <w:szCs w:val="24"/>
        </w:rPr>
      </w:pPr>
    </w:p>
    <w:p w14:paraId="26CA08AF" w14:textId="77777777" w:rsidR="00251DDA" w:rsidRDefault="00251DDA" w:rsidP="00251DDA">
      <w:pPr>
        <w:pStyle w:val="Sraopastraipa"/>
        <w:numPr>
          <w:ilvl w:val="0"/>
          <w:numId w:val="7"/>
        </w:numPr>
        <w:jc w:val="both"/>
        <w:rPr>
          <w:rFonts w:eastAsia="Times New Roman" w:cs="Times New Roman"/>
          <w:szCs w:val="24"/>
        </w:rPr>
      </w:pPr>
      <w:r w:rsidRPr="00251DDA">
        <w:rPr>
          <w:rFonts w:eastAsia="Times New Roman" w:cs="Times New Roman"/>
          <w:szCs w:val="24"/>
        </w:rPr>
        <w:t>Statinio  statybos skaičiuojamoji kaina turi būti nustatoma vadovaujantis šios kainos nustatymo principais, patvirtintais STR 1.04.04:2017 „Statinio projektavimas, projekto ekspertizė“. Sąmata turi būti suskaičiuota vadovaujantis parengto techninio projekto brėžiniais, darbų kiekių žiniaraščiais ir statybos resursų skaičiuojamųjų rinkos kainų bei ekonominių normatyvų, projekto įgyvendinimo metu galiojančiomis, rekomendacijomis (įregistruotomis VĮ Statybos produkcijos sertifikavimo centro).</w:t>
      </w:r>
    </w:p>
    <w:p w14:paraId="69C8DC96" w14:textId="77777777" w:rsidR="00251DDA" w:rsidRPr="00251DDA" w:rsidRDefault="00251DDA" w:rsidP="00251DDA">
      <w:pPr>
        <w:pStyle w:val="Sraopastraipa"/>
        <w:rPr>
          <w:rFonts w:eastAsia="Times New Roman" w:cs="Times New Roman"/>
          <w:szCs w:val="24"/>
        </w:rPr>
      </w:pPr>
    </w:p>
    <w:p w14:paraId="5BE7D7FD" w14:textId="77777777" w:rsidR="00251DDA" w:rsidRPr="00251DDA" w:rsidRDefault="00251DDA" w:rsidP="00251DDA">
      <w:pPr>
        <w:pStyle w:val="Sraopastraipa"/>
        <w:numPr>
          <w:ilvl w:val="0"/>
          <w:numId w:val="7"/>
        </w:numPr>
        <w:jc w:val="both"/>
        <w:rPr>
          <w:rFonts w:eastAsia="Times New Roman" w:cs="Times New Roman"/>
          <w:szCs w:val="24"/>
        </w:rPr>
      </w:pPr>
      <w:r w:rsidRPr="00251DDA">
        <w:rPr>
          <w:rFonts w:eastAsia="Times New Roman" w:cs="Times New Roman"/>
          <w:szCs w:val="24"/>
        </w:rPr>
        <w:t>Paslaugos teikėjas negali skelbti duomenų apie projektą (statybos skaičiuojamosios kainos) tretiesiems asmenims.</w:t>
      </w:r>
    </w:p>
    <w:p w14:paraId="47580EBF" w14:textId="77777777" w:rsidR="00F367E9" w:rsidRPr="00F367E9" w:rsidRDefault="00F367E9" w:rsidP="00F367E9">
      <w:pPr>
        <w:pStyle w:val="Sraopastraipa"/>
        <w:numPr>
          <w:ilvl w:val="0"/>
          <w:numId w:val="7"/>
        </w:numPr>
        <w:rPr>
          <w:rFonts w:eastAsia="Times New Roman" w:cs="Times New Roman"/>
          <w:szCs w:val="24"/>
        </w:rPr>
      </w:pPr>
      <w:r w:rsidRPr="00F367E9">
        <w:rPr>
          <w:rFonts w:eastAsia="Times New Roman" w:cs="Times New Roman"/>
          <w:szCs w:val="24"/>
        </w:rPr>
        <w:t>Viešųjų pirkimų vykdymo metu gautus klausimus, susijusius su projektu, atsakyti ne vėliau kaip per  3 d. d. nuo užsakovo klausimo pateikimo dienos.</w:t>
      </w:r>
    </w:p>
    <w:p w14:paraId="3EBE51CD" w14:textId="77777777" w:rsidR="00251DDA" w:rsidRPr="00251DDA" w:rsidRDefault="00251DDA" w:rsidP="00251DDA">
      <w:pPr>
        <w:pStyle w:val="Sraopastraipa"/>
        <w:rPr>
          <w:rFonts w:eastAsia="Times New Roman" w:cs="Times New Roman"/>
          <w:szCs w:val="24"/>
        </w:rPr>
      </w:pPr>
    </w:p>
    <w:p w14:paraId="65D4421A" w14:textId="77777777" w:rsidR="008044D2" w:rsidRPr="008044D2" w:rsidRDefault="008044D2" w:rsidP="008044D2">
      <w:pPr>
        <w:numPr>
          <w:ilvl w:val="0"/>
          <w:numId w:val="7"/>
        </w:numPr>
        <w:spacing w:after="0"/>
        <w:rPr>
          <w:b/>
        </w:rPr>
      </w:pPr>
      <w:r w:rsidRPr="008044D2">
        <w:rPr>
          <w:b/>
        </w:rPr>
        <w:t>Darbų atlikimo etapai:</w:t>
      </w:r>
    </w:p>
    <w:p w14:paraId="1AF8C6ED" w14:textId="4BFB4EDB" w:rsidR="008044D2" w:rsidRDefault="008044D2" w:rsidP="008B7906">
      <w:pPr>
        <w:spacing w:after="0"/>
        <w:jc w:val="both"/>
      </w:pPr>
      <w:r w:rsidRPr="008044D2">
        <w:t>1</w:t>
      </w:r>
      <w:r w:rsidR="00F367E9">
        <w:t>5</w:t>
      </w:r>
      <w:r w:rsidRPr="008044D2">
        <w:t>.1  Statybinių inžinerinių geodezinių ir geologinių bei kitų tyrinėjimų atlikimas;</w:t>
      </w:r>
    </w:p>
    <w:p w14:paraId="3C380835" w14:textId="265A27F3" w:rsidR="00A92ABB" w:rsidRPr="008044D2" w:rsidRDefault="00A92ABB" w:rsidP="008B7906">
      <w:pPr>
        <w:spacing w:after="0"/>
        <w:jc w:val="both"/>
      </w:pPr>
      <w:r>
        <w:t>1</w:t>
      </w:r>
      <w:r w:rsidR="00F367E9">
        <w:t>5</w:t>
      </w:r>
      <w:r>
        <w:t>.2. Projektinių pasiūlymų parengimas</w:t>
      </w:r>
      <w:r w:rsidR="003B3942">
        <w:t xml:space="preserve"> </w:t>
      </w:r>
      <w:r w:rsidR="003B3942" w:rsidRPr="003B3942">
        <w:t>vadovaujantis STR 1.04.04:2017 „Statinio projektavimas, projekto ekspertizė“ nustatyta tvarka.</w:t>
      </w:r>
      <w:r>
        <w:t>;</w:t>
      </w:r>
    </w:p>
    <w:p w14:paraId="54F41FA7" w14:textId="0FF64256" w:rsidR="008044D2" w:rsidRDefault="008044D2" w:rsidP="008B7906">
      <w:pPr>
        <w:spacing w:after="0"/>
        <w:jc w:val="both"/>
      </w:pPr>
      <w:r w:rsidRPr="008044D2">
        <w:t>1</w:t>
      </w:r>
      <w:r w:rsidR="00F367E9">
        <w:t>5</w:t>
      </w:r>
      <w:r w:rsidRPr="008044D2">
        <w:t>.</w:t>
      </w:r>
      <w:r w:rsidR="00A92ABB">
        <w:t>3</w:t>
      </w:r>
      <w:r w:rsidR="003B3942">
        <w:t>.</w:t>
      </w:r>
      <w:r w:rsidRPr="008044D2">
        <w:t xml:space="preserve"> </w:t>
      </w:r>
      <w:r w:rsidR="003B3942">
        <w:t>Projektinės dokumentacijos parengimas</w:t>
      </w:r>
      <w:r w:rsidRPr="008044D2">
        <w:t xml:space="preserve"> Kelių saugumo audit</w:t>
      </w:r>
      <w:r w:rsidR="003B3942">
        <w:t>ui</w:t>
      </w:r>
      <w:r w:rsidRPr="008044D2">
        <w:t xml:space="preserve"> atlik</w:t>
      </w:r>
      <w:r w:rsidR="003B3942">
        <w:t>ti, sprendinių</w:t>
      </w:r>
      <w:r w:rsidRPr="008044D2">
        <w:t xml:space="preserve"> taisymas pagal saugumo audito pateiktas pastabas</w:t>
      </w:r>
      <w:r w:rsidR="003B3942">
        <w:t>;</w:t>
      </w:r>
    </w:p>
    <w:p w14:paraId="53030977" w14:textId="55F0E753" w:rsidR="003B3942" w:rsidRPr="008044D2" w:rsidRDefault="003B3942" w:rsidP="008B7906">
      <w:pPr>
        <w:spacing w:after="0"/>
        <w:jc w:val="both"/>
      </w:pPr>
      <w:r>
        <w:t>1</w:t>
      </w:r>
      <w:r w:rsidR="00F367E9">
        <w:t>5</w:t>
      </w:r>
      <w:r>
        <w:t xml:space="preserve">.4. </w:t>
      </w:r>
      <w:r w:rsidRPr="003B3942">
        <w:t>Projektinių sprendinių viešinimas</w:t>
      </w:r>
      <w:r>
        <w:t>;</w:t>
      </w:r>
    </w:p>
    <w:p w14:paraId="346F344B" w14:textId="6216C3E0" w:rsidR="008044D2" w:rsidRPr="008044D2" w:rsidRDefault="008044D2" w:rsidP="008B7906">
      <w:pPr>
        <w:spacing w:after="0"/>
        <w:jc w:val="both"/>
      </w:pPr>
      <w:r w:rsidRPr="008044D2">
        <w:t>1</w:t>
      </w:r>
      <w:r w:rsidR="00F367E9">
        <w:t>5</w:t>
      </w:r>
      <w:r w:rsidRPr="008044D2">
        <w:t>.</w:t>
      </w:r>
      <w:r w:rsidR="003B3942">
        <w:t>5.</w:t>
      </w:r>
      <w:r w:rsidRPr="008044D2">
        <w:t xml:space="preserve">  </w:t>
      </w:r>
      <w:r w:rsidR="00A92ABB">
        <w:t>Statybą leidžiančio dokumento gavimas pagal parengtus ir suderintus p</w:t>
      </w:r>
      <w:r w:rsidRPr="008044D2">
        <w:t>rojektini</w:t>
      </w:r>
      <w:r w:rsidR="00A92ABB">
        <w:t>us</w:t>
      </w:r>
      <w:r w:rsidRPr="008044D2">
        <w:t xml:space="preserve"> </w:t>
      </w:r>
      <w:r w:rsidR="003F2335">
        <w:t>pasiūlym</w:t>
      </w:r>
      <w:r w:rsidR="00A92ABB">
        <w:t xml:space="preserve">us; </w:t>
      </w:r>
      <w:r w:rsidRPr="008044D2">
        <w:t xml:space="preserve"> </w:t>
      </w:r>
    </w:p>
    <w:p w14:paraId="78BEB346" w14:textId="2F36B7CF" w:rsidR="00A92ABB" w:rsidRDefault="008044D2" w:rsidP="008B7906">
      <w:pPr>
        <w:spacing w:after="0"/>
        <w:jc w:val="both"/>
      </w:pPr>
      <w:r w:rsidRPr="008044D2">
        <w:t>1</w:t>
      </w:r>
      <w:r w:rsidR="00F367E9">
        <w:t>5</w:t>
      </w:r>
      <w:r w:rsidRPr="008044D2">
        <w:t>.</w:t>
      </w:r>
      <w:r w:rsidR="003B3942">
        <w:t>6</w:t>
      </w:r>
      <w:r w:rsidR="00A92ABB">
        <w:t>. Techninio darbo projekto parengimas;</w:t>
      </w:r>
    </w:p>
    <w:p w14:paraId="75716570" w14:textId="785ABAA7" w:rsidR="008044D2" w:rsidRDefault="00A92ABB" w:rsidP="008B7906">
      <w:pPr>
        <w:spacing w:after="0"/>
        <w:jc w:val="both"/>
      </w:pPr>
      <w:r>
        <w:t>1</w:t>
      </w:r>
      <w:r w:rsidR="00F367E9">
        <w:t>5</w:t>
      </w:r>
      <w:r>
        <w:t>.</w:t>
      </w:r>
      <w:r w:rsidR="003B3942">
        <w:t>7</w:t>
      </w:r>
      <w:r>
        <w:t xml:space="preserve">. </w:t>
      </w:r>
      <w:r w:rsidR="008044D2" w:rsidRPr="008044D2">
        <w:t>Statinio projekto ekspertizė</w:t>
      </w:r>
      <w:r w:rsidR="00851B43">
        <w:t xml:space="preserve"> (p</w:t>
      </w:r>
      <w:r w:rsidR="00851B43" w:rsidRPr="00851B43">
        <w:t>arengtas ir suderintas projektas teikiamas ekspertizei, kurią organizuoja Statytojas (Užsakovas). Projektą ekspertizei pateikia paslaugos teikėjas Statytojo (Užsakovo) nurodytam ekspertizės rangovui</w:t>
      </w:r>
      <w:r w:rsidR="00851B43">
        <w:t xml:space="preserve">), </w:t>
      </w:r>
      <w:r>
        <w:t xml:space="preserve">projekto </w:t>
      </w:r>
      <w:r w:rsidR="008044D2" w:rsidRPr="008044D2">
        <w:t>taisymas pagal ekspertizės pastabas, teigiamas ekspertizės aktas (su išvada – „projektą galima tvirtinti“), projekto tvirtinimas įsakymu</w:t>
      </w:r>
      <w:r>
        <w:t>;</w:t>
      </w:r>
    </w:p>
    <w:p w14:paraId="7A52E9BA" w14:textId="5D3CB716" w:rsidR="00A92ABB" w:rsidRPr="00851B43" w:rsidRDefault="00A92ABB" w:rsidP="008B7906">
      <w:pPr>
        <w:spacing w:after="0"/>
        <w:jc w:val="both"/>
        <w:rPr>
          <w:b/>
          <w:bCs/>
          <w:u w:val="single"/>
        </w:rPr>
      </w:pPr>
      <w:r>
        <w:t>1</w:t>
      </w:r>
      <w:r w:rsidR="00F367E9">
        <w:t>5</w:t>
      </w:r>
      <w:r>
        <w:t>.</w:t>
      </w:r>
      <w:r w:rsidR="003B3942">
        <w:t>8</w:t>
      </w:r>
      <w:r>
        <w:t xml:space="preserve">. </w:t>
      </w:r>
      <w:r w:rsidR="0008600E" w:rsidRPr="0008600E">
        <w:t>Pranešimo apie statybos pradžią, rangovo pasamdymą ir pagrindinių statybos sričių vadovų pasamdymą ar paskyrimą registravimas</w:t>
      </w:r>
      <w:r w:rsidR="0008600E">
        <w:t xml:space="preserve"> </w:t>
      </w:r>
      <w:r w:rsidR="0008600E" w:rsidRPr="0008600E">
        <w:t>IS „Infostatyba“ interneto tinklalapyje</w:t>
      </w:r>
      <w:r w:rsidR="001D6CAC">
        <w:t xml:space="preserve">. </w:t>
      </w:r>
      <w:r w:rsidR="001D6CAC" w:rsidRPr="00851B43">
        <w:rPr>
          <w:b/>
          <w:bCs/>
          <w:u w:val="single"/>
        </w:rPr>
        <w:t>Šią paslaugą vykdo Projektuotojas.</w:t>
      </w:r>
    </w:p>
    <w:p w14:paraId="24B668FC" w14:textId="77777777" w:rsidR="003F2335" w:rsidRPr="008044D2" w:rsidRDefault="003F2335" w:rsidP="008B7906">
      <w:pPr>
        <w:spacing w:after="0"/>
        <w:jc w:val="both"/>
      </w:pPr>
    </w:p>
    <w:p w14:paraId="1C2C55C2" w14:textId="2553AC6C" w:rsidR="008044D2" w:rsidRPr="008044D2" w:rsidRDefault="008044D2" w:rsidP="008044D2">
      <w:pPr>
        <w:numPr>
          <w:ilvl w:val="0"/>
          <w:numId w:val="7"/>
        </w:numPr>
        <w:spacing w:after="0"/>
        <w:rPr>
          <w:b/>
        </w:rPr>
      </w:pPr>
      <w:bookmarkStart w:id="11" w:name="_Hlk509822873"/>
      <w:r w:rsidRPr="008044D2">
        <w:rPr>
          <w:b/>
        </w:rPr>
        <w:t xml:space="preserve">Inžinerinių tinklų </w:t>
      </w:r>
      <w:r w:rsidR="00851B43" w:rsidRPr="00851B43">
        <w:rPr>
          <w:b/>
        </w:rPr>
        <w:t xml:space="preserve">iškėlimas/pertvarkymas </w:t>
      </w:r>
    </w:p>
    <w:p w14:paraId="706B18FA" w14:textId="44FB8E86" w:rsidR="008044D2" w:rsidRPr="008044D2" w:rsidRDefault="008044D2" w:rsidP="008B7906">
      <w:pPr>
        <w:spacing w:after="0"/>
        <w:jc w:val="both"/>
      </w:pPr>
      <w:r w:rsidRPr="008044D2">
        <w:t xml:space="preserve">Jei projektuojamo </w:t>
      </w:r>
      <w:r w:rsidR="00851B43">
        <w:t xml:space="preserve">statinio darbų zonoje </w:t>
      </w:r>
      <w:r w:rsidRPr="008044D2">
        <w:t>yra  inžineriniai tinklai (</w:t>
      </w:r>
      <w:r w:rsidR="00851B43" w:rsidRPr="00851B43">
        <w:t>elektros linijos</w:t>
      </w:r>
      <w:r w:rsidR="00851B43">
        <w:t>,</w:t>
      </w:r>
      <w:r w:rsidR="00851B43" w:rsidRPr="00851B43">
        <w:t xml:space="preserve"> </w:t>
      </w:r>
      <w:r w:rsidRPr="008044D2">
        <w:t xml:space="preserve">ryšių, telekomunikacijų, vandentiekio, nuotekų ir t.t.), </w:t>
      </w:r>
      <w:r w:rsidR="00851B43">
        <w:t xml:space="preserve">projektiniai </w:t>
      </w:r>
      <w:r w:rsidRPr="008044D2">
        <w:t xml:space="preserve">sprendiniai turi būti parengti taip, kad būtų išvengta šių tinklų iškėlimo ar pertvarkymo. </w:t>
      </w:r>
    </w:p>
    <w:p w14:paraId="57AA0FDA" w14:textId="0832112B" w:rsidR="008044D2" w:rsidRPr="00851B43" w:rsidRDefault="008044D2" w:rsidP="008B7906">
      <w:pPr>
        <w:spacing w:after="0"/>
        <w:jc w:val="both"/>
        <w:rPr>
          <w:b/>
          <w:bCs/>
          <w:u w:val="single"/>
        </w:rPr>
      </w:pPr>
      <w:r w:rsidRPr="00851B43">
        <w:rPr>
          <w:b/>
          <w:bCs/>
          <w:u w:val="single"/>
        </w:rPr>
        <w:t>Jei be minėtų tinklų iškėlimo ar pertvarkymo neįmanoma įgyvendinti projekto sprendinių, turi būti parengtas šių tinklų iškėlimo</w:t>
      </w:r>
      <w:r w:rsidR="00851B43" w:rsidRPr="00851B43">
        <w:rPr>
          <w:b/>
          <w:bCs/>
          <w:u w:val="single"/>
        </w:rPr>
        <w:t>/pertvarkym</w:t>
      </w:r>
      <w:r w:rsidR="00851B43">
        <w:rPr>
          <w:b/>
          <w:bCs/>
          <w:u w:val="single"/>
        </w:rPr>
        <w:t>o</w:t>
      </w:r>
      <w:r w:rsidRPr="00851B43">
        <w:rPr>
          <w:b/>
          <w:bCs/>
          <w:u w:val="single"/>
        </w:rPr>
        <w:t xml:space="preserve"> projektas. </w:t>
      </w:r>
    </w:p>
    <w:p w14:paraId="322F00BA" w14:textId="026796BF" w:rsidR="008044D2" w:rsidRPr="008044D2" w:rsidRDefault="00B3751A" w:rsidP="008B7906">
      <w:pPr>
        <w:spacing w:after="0"/>
        <w:jc w:val="both"/>
      </w:pPr>
      <w:r>
        <w:t>P</w:t>
      </w:r>
      <w:r w:rsidR="008044D2" w:rsidRPr="008044D2">
        <w:t>rojekto rengimo metu nustačius, kad yra būtinas inžinerinių tinklų iškėlimas/pertvarkymas, projekto rengėjas turi informuoti Statytoją (Užsakovą) apie tokių tinklų iškėlimo/pertvarkymo poreikį</w:t>
      </w:r>
      <w:r>
        <w:t xml:space="preserve"> ir gauti </w:t>
      </w:r>
      <w:r w:rsidRPr="00B3751A">
        <w:t>inžinerinių tinklų savininkų sąlyg</w:t>
      </w:r>
      <w:r>
        <w:t>a</w:t>
      </w:r>
      <w:r w:rsidRPr="00B3751A">
        <w:t>s</w:t>
      </w:r>
      <w:r>
        <w:t>.</w:t>
      </w:r>
    </w:p>
    <w:p w14:paraId="5CDE734C" w14:textId="6A206FC2" w:rsidR="008044D2" w:rsidRDefault="008044D2" w:rsidP="008B7906">
      <w:pPr>
        <w:spacing w:after="0"/>
        <w:jc w:val="both"/>
      </w:pPr>
      <w:r w:rsidRPr="008044D2">
        <w:t>Atkreiptinas dėmesys, kad inžinerinių tinklų iškėlimas turi būti taikomas tik išskirtiniais atvejais, kai tai būtina projekto sprendiniams įgyvendinti.</w:t>
      </w:r>
      <w:r w:rsidR="009C6C07">
        <w:t xml:space="preserve"> </w:t>
      </w:r>
    </w:p>
    <w:p w14:paraId="4E603790" w14:textId="77777777" w:rsidR="009C6C07" w:rsidRDefault="009C6C07" w:rsidP="008B7906">
      <w:pPr>
        <w:spacing w:after="0"/>
        <w:jc w:val="both"/>
      </w:pPr>
    </w:p>
    <w:bookmarkEnd w:id="11"/>
    <w:p w14:paraId="168C2148" w14:textId="77777777" w:rsidR="009C6C07" w:rsidRPr="009C6C07" w:rsidRDefault="009C6C07" w:rsidP="009C6C07">
      <w:pPr>
        <w:pStyle w:val="Sraopastraipa"/>
        <w:numPr>
          <w:ilvl w:val="0"/>
          <w:numId w:val="7"/>
        </w:numPr>
        <w:rPr>
          <w:b/>
        </w:rPr>
      </w:pPr>
      <w:r w:rsidRPr="009C6C07">
        <w:rPr>
          <w:b/>
        </w:rPr>
        <w:t>Statybos darbų organizavimas</w:t>
      </w:r>
    </w:p>
    <w:p w14:paraId="5BFF6B99" w14:textId="21C25A25" w:rsidR="009C6C07" w:rsidRDefault="009C6C07" w:rsidP="009C6C07">
      <w:pPr>
        <w:spacing w:after="0"/>
        <w:ind w:firstLine="284"/>
        <w:jc w:val="both"/>
        <w:rPr>
          <w:bCs/>
        </w:rPr>
      </w:pPr>
      <w:r w:rsidRPr="009C6C07">
        <w:rPr>
          <w:bCs/>
        </w:rPr>
        <w:t xml:space="preserve">Projekte numatyti eismo turi  organizavimą taip, kad nebūtų nutraukiamas transporto eismas. Paslaugos teikėjas turi išanalizuoti visus galimus eismo organizavimo variantus ir parinkti optimalų sprendinį, atsižvelgdamas į eismo intensyvumą, užstatymo tankį ir galimas alternatyvias apylankas kitais keliais. Statybos organizavimo sprendinys nutraukiant eismą remontuojamu keliu gali būti taikomas tik suderinus alternatyvią apylanką. Projekte parinktas statybos darbų organizavimo būdas turi užtikrinti </w:t>
      </w:r>
      <w:r w:rsidRPr="009C6C07">
        <w:rPr>
          <w:bCs/>
        </w:rPr>
        <w:lastRenderedPageBreak/>
        <w:t>kuo mažesnes kliūtis pagalbos tarnybų automobilių eismui. Visi eismo organizavimo sprendiniai turi būti suderinti su Statytoju (Užsakovu).</w:t>
      </w:r>
    </w:p>
    <w:p w14:paraId="474F508C" w14:textId="77777777" w:rsidR="009C6C07" w:rsidRPr="009C6C07" w:rsidRDefault="009C6C07" w:rsidP="009C6C07">
      <w:pPr>
        <w:spacing w:after="0"/>
        <w:ind w:left="284"/>
        <w:jc w:val="both"/>
        <w:rPr>
          <w:bCs/>
        </w:rPr>
      </w:pPr>
    </w:p>
    <w:p w14:paraId="7B185A80" w14:textId="01C0C984" w:rsidR="008044D2" w:rsidRPr="008044D2" w:rsidRDefault="00B3751A" w:rsidP="008044D2">
      <w:pPr>
        <w:numPr>
          <w:ilvl w:val="0"/>
          <w:numId w:val="7"/>
        </w:numPr>
        <w:spacing w:after="0"/>
        <w:rPr>
          <w:b/>
        </w:rPr>
      </w:pPr>
      <w:r>
        <w:rPr>
          <w:b/>
        </w:rPr>
        <w:t>S</w:t>
      </w:r>
      <w:r w:rsidR="008044D2" w:rsidRPr="008044D2">
        <w:rPr>
          <w:b/>
        </w:rPr>
        <w:t>tatybinės atliekos</w:t>
      </w:r>
    </w:p>
    <w:p w14:paraId="471DEC58" w14:textId="179AF133" w:rsidR="009C6C07" w:rsidRPr="009C6C07" w:rsidRDefault="009C6C07" w:rsidP="009C6C07">
      <w:pPr>
        <w:spacing w:after="0"/>
        <w:jc w:val="both"/>
      </w:pPr>
      <w:r w:rsidRPr="009C6C07">
        <w:t>Projekte numatyti ir įvertinti, kad visos medžiagos, kurių neįmanoma panaudoti antrą kartą, kaip atliekos turės būti sutvarkomos rangovo pagal galiojančius aplinkos apsaugos reikalavimus.</w:t>
      </w:r>
    </w:p>
    <w:p w14:paraId="4492FBEF" w14:textId="77777777" w:rsidR="008044D2" w:rsidRPr="008044D2" w:rsidRDefault="008044D2" w:rsidP="008044D2">
      <w:pPr>
        <w:spacing w:after="0"/>
      </w:pPr>
    </w:p>
    <w:p w14:paraId="55D7C9C7" w14:textId="77777777" w:rsidR="008044D2" w:rsidRPr="008044D2" w:rsidRDefault="008044D2" w:rsidP="008044D2">
      <w:pPr>
        <w:numPr>
          <w:ilvl w:val="0"/>
          <w:numId w:val="7"/>
        </w:numPr>
        <w:spacing w:after="0"/>
      </w:pPr>
      <w:r w:rsidRPr="008044D2">
        <w:rPr>
          <w:b/>
        </w:rPr>
        <w:t>Nuovažos</w:t>
      </w:r>
    </w:p>
    <w:p w14:paraId="5264BBD9" w14:textId="77777777" w:rsidR="008044D2" w:rsidRPr="008044D2" w:rsidRDefault="008044D2" w:rsidP="008B7906">
      <w:pPr>
        <w:spacing w:after="0"/>
        <w:jc w:val="both"/>
      </w:pPr>
      <w:r w:rsidRPr="005C590E">
        <w:t>Įvertinęs esamą situaciją Rangovas projektuojamo kelio ruože privalo įrengti atitinkamo tipo nuovažas vadovaujantis KTR 1.01:2008 „</w:t>
      </w:r>
      <w:r w:rsidRPr="008044D2">
        <w:t>Automobilių keliai“ ir statybos rekomendacijomis R36-01 „Automobilių kelių sankryžos“. Nuovažų tipas turi būti parenkamas ne mažesnis kaip 4/4</w:t>
      </w:r>
      <w:r w:rsidRPr="008044D2">
        <w:rPr>
          <w:vertAlign w:val="superscript"/>
        </w:rPr>
        <w:t>v</w:t>
      </w:r>
      <w:r w:rsidRPr="008044D2">
        <w:t>/</w:t>
      </w:r>
      <w:r w:rsidRPr="008044D2">
        <w:rPr>
          <w:lang w:val="en-US"/>
        </w:rPr>
        <w:t>4p/4p</w:t>
      </w:r>
      <w:r w:rsidRPr="008044D2">
        <w:rPr>
          <w:vertAlign w:val="superscript"/>
          <w:lang w:val="en-US"/>
        </w:rPr>
        <w:t>v</w:t>
      </w:r>
      <w:r w:rsidRPr="008044D2">
        <w:t>. Nuovažos į laukus turi būti parenkamos 4p/4p</w:t>
      </w:r>
      <w:r w:rsidRPr="008044D2">
        <w:rPr>
          <w:vertAlign w:val="superscript"/>
        </w:rPr>
        <w:t>v</w:t>
      </w:r>
      <w:r w:rsidRPr="008044D2">
        <w:t xml:space="preserve"> tipo. 5/5</w:t>
      </w:r>
      <w:r w:rsidRPr="008044D2">
        <w:rPr>
          <w:vertAlign w:val="superscript"/>
        </w:rPr>
        <w:t>v</w:t>
      </w:r>
      <w:r w:rsidRPr="008044D2">
        <w:t xml:space="preserve"> tipo nuovažos gali būti parenkamos tik į namų valdos sklypus, kai yra apribotos galimybės įrengti 4 tipo nuovažas. Nuovažos su asfalto danga ilgis turi būti numatomas iki kelio sklypo ribos, numatant nuovažos sklandų sujungimą su esamu keliu (gatve).</w:t>
      </w:r>
    </w:p>
    <w:p w14:paraId="7D874487" w14:textId="03FD5E06" w:rsidR="008044D2" w:rsidRPr="008044D2" w:rsidRDefault="008044D2" w:rsidP="008B7906">
      <w:pPr>
        <w:spacing w:after="0"/>
        <w:jc w:val="both"/>
      </w:pPr>
      <w:r w:rsidRPr="008044D2">
        <w:t xml:space="preserve">Projekte turi būti numatomas esamų nuovažų remontas. Jei į tą pačią teritoriją (tą patį sklypą) yra daugiau nei viena nuovaža, nuovažų optimizavimo (naikinimo) klausimas turi būti suderintas su Statytoju (Užsakovu). </w:t>
      </w:r>
    </w:p>
    <w:p w14:paraId="495CE0EF" w14:textId="77777777" w:rsidR="008044D2" w:rsidRPr="008044D2" w:rsidRDefault="008044D2" w:rsidP="008044D2">
      <w:pPr>
        <w:spacing w:after="0"/>
      </w:pPr>
    </w:p>
    <w:p w14:paraId="0B2E0E43" w14:textId="4B221C7D" w:rsidR="008044D2" w:rsidRPr="008044D2" w:rsidRDefault="00EB5EBC" w:rsidP="008044D2">
      <w:pPr>
        <w:numPr>
          <w:ilvl w:val="0"/>
          <w:numId w:val="7"/>
        </w:numPr>
        <w:spacing w:after="0"/>
        <w:rPr>
          <w:b/>
        </w:rPr>
      </w:pPr>
      <w:r>
        <w:rPr>
          <w:b/>
        </w:rPr>
        <w:t>Lietaus vandens nuvedimas, v</w:t>
      </w:r>
      <w:r w:rsidR="008044D2" w:rsidRPr="008044D2">
        <w:rPr>
          <w:b/>
        </w:rPr>
        <w:t>andens pralaidos</w:t>
      </w:r>
    </w:p>
    <w:p w14:paraId="00E5E73A" w14:textId="7F7EE6C9" w:rsidR="008044D2" w:rsidRPr="008044D2" w:rsidRDefault="00EB5EBC" w:rsidP="008B7906">
      <w:pPr>
        <w:spacing w:after="0"/>
        <w:jc w:val="both"/>
      </w:pPr>
      <w:r>
        <w:t xml:space="preserve">Lietaus vandens </w:t>
      </w:r>
      <w:r w:rsidR="000F3B29">
        <w:t xml:space="preserve">surinkimui nuo gatvės įrengiamas pakelės drenažas ir infiltraciniai šuliniai. </w:t>
      </w:r>
      <w:r w:rsidR="008044D2" w:rsidRPr="008044D2">
        <w:t>Nuovažose pralaidos suremontuojamos arba pakeičiamos naujomis. Naujų pralaidų nuovažose įrengimo poreikis nustatomas projektavimo metu. Pralaidų nuovažose medžiaga – plastikas arba gelžbetonis.</w:t>
      </w:r>
    </w:p>
    <w:p w14:paraId="0EE4491B" w14:textId="77777777" w:rsidR="008044D2" w:rsidRPr="008044D2" w:rsidRDefault="008044D2" w:rsidP="008044D2">
      <w:pPr>
        <w:spacing w:after="0"/>
      </w:pPr>
    </w:p>
    <w:p w14:paraId="0D573BBC" w14:textId="41E07997" w:rsidR="008044D2" w:rsidRPr="008044D2" w:rsidRDefault="006D24B7" w:rsidP="008044D2">
      <w:pPr>
        <w:spacing w:after="0"/>
      </w:pPr>
      <w:r>
        <w:rPr>
          <w:b/>
        </w:rPr>
        <w:t xml:space="preserve">    </w:t>
      </w:r>
      <w:r w:rsidR="008044D2" w:rsidRPr="008044D2">
        <w:rPr>
          <w:b/>
        </w:rPr>
        <w:t>2</w:t>
      </w:r>
      <w:r>
        <w:rPr>
          <w:b/>
        </w:rPr>
        <w:t>1</w:t>
      </w:r>
      <w:r w:rsidR="008044D2" w:rsidRPr="008044D2">
        <w:rPr>
          <w:b/>
        </w:rPr>
        <w:t>. Kelkraščių danga</w:t>
      </w:r>
      <w:r w:rsidR="008044D2" w:rsidRPr="008044D2">
        <w:t xml:space="preserve">. </w:t>
      </w:r>
    </w:p>
    <w:p w14:paraId="669B4AE0" w14:textId="77777777" w:rsidR="008044D2" w:rsidRPr="008044D2" w:rsidRDefault="008044D2" w:rsidP="008044D2">
      <w:pPr>
        <w:spacing w:after="0"/>
      </w:pPr>
      <w:r w:rsidRPr="008044D2">
        <w:t>Projektuoti skaldažolę, kai dirvožemio kiekis joje 15 % ir naudojama mineralinė medžiaga – skalda (vadovautis ĮT ŽS 17, ĮT SBR 07, TRA SBR 07 dokumentais).</w:t>
      </w:r>
    </w:p>
    <w:p w14:paraId="6E945A53" w14:textId="77777777" w:rsidR="008044D2" w:rsidRPr="008044D2" w:rsidRDefault="008044D2" w:rsidP="008044D2">
      <w:pPr>
        <w:spacing w:after="0"/>
      </w:pPr>
    </w:p>
    <w:p w14:paraId="18F1E1C1" w14:textId="0BF8C92E" w:rsidR="008044D2" w:rsidRPr="008044D2" w:rsidRDefault="006D24B7" w:rsidP="008044D2">
      <w:pPr>
        <w:spacing w:after="0"/>
        <w:rPr>
          <w:b/>
        </w:rPr>
      </w:pPr>
      <w:r>
        <w:rPr>
          <w:b/>
        </w:rPr>
        <w:t xml:space="preserve">     </w:t>
      </w:r>
      <w:r w:rsidR="008044D2" w:rsidRPr="008044D2">
        <w:rPr>
          <w:b/>
        </w:rPr>
        <w:t>2</w:t>
      </w:r>
      <w:r>
        <w:rPr>
          <w:b/>
        </w:rPr>
        <w:t>2</w:t>
      </w:r>
      <w:r w:rsidR="008044D2" w:rsidRPr="008044D2">
        <w:rPr>
          <w:b/>
        </w:rPr>
        <w:t xml:space="preserve">. Medžiai ir krūmai kelio juostos ribose. </w:t>
      </w:r>
    </w:p>
    <w:p w14:paraId="18229802" w14:textId="1C47232E" w:rsidR="008044D2" w:rsidRPr="008044D2" w:rsidRDefault="008044D2" w:rsidP="008B7906">
      <w:pPr>
        <w:spacing w:after="0"/>
        <w:jc w:val="both"/>
      </w:pPr>
      <w:r w:rsidRPr="008044D2">
        <w:t>Projektinėje dokumentacijoje turi būti įrašytos nuostatos dėl medžių ir krūmų, esančių kelio juostos ribose, tvarkymo</w:t>
      </w:r>
      <w:r w:rsidR="006D24B7">
        <w:t xml:space="preserve">. </w:t>
      </w:r>
      <w:r w:rsidRPr="008044D2">
        <w:t>Kelio juostos ribose esantys medžiai bei krūmai šalinami</w:t>
      </w:r>
      <w:r w:rsidR="002539F8">
        <w:t xml:space="preserve">. </w:t>
      </w:r>
      <w:r w:rsidRPr="008044D2">
        <w:t>Projekte turi būti išskirti saugotini ir nesaugotini medžiai pagal aprašą.</w:t>
      </w:r>
    </w:p>
    <w:p w14:paraId="022E4A1D" w14:textId="77777777" w:rsidR="008044D2" w:rsidRPr="008044D2" w:rsidRDefault="008044D2" w:rsidP="008044D2">
      <w:pPr>
        <w:spacing w:after="0"/>
      </w:pPr>
    </w:p>
    <w:p w14:paraId="44DDF5A7" w14:textId="35230F0D" w:rsidR="008044D2" w:rsidRPr="008044D2" w:rsidRDefault="006D24B7" w:rsidP="008044D2">
      <w:pPr>
        <w:spacing w:after="0"/>
        <w:rPr>
          <w:b/>
        </w:rPr>
      </w:pPr>
      <w:r>
        <w:rPr>
          <w:b/>
        </w:rPr>
        <w:t xml:space="preserve">    </w:t>
      </w:r>
      <w:r w:rsidR="008044D2" w:rsidRPr="008044D2">
        <w:rPr>
          <w:b/>
        </w:rPr>
        <w:t>2</w:t>
      </w:r>
      <w:r>
        <w:rPr>
          <w:b/>
        </w:rPr>
        <w:t>3</w:t>
      </w:r>
      <w:r w:rsidR="008044D2" w:rsidRPr="008044D2">
        <w:rPr>
          <w:b/>
        </w:rPr>
        <w:t>. Projekto vykdymo priežiūra</w:t>
      </w:r>
    </w:p>
    <w:p w14:paraId="1225ED93" w14:textId="77777777" w:rsidR="008044D2" w:rsidRPr="008044D2" w:rsidRDefault="008044D2" w:rsidP="008B7906">
      <w:pPr>
        <w:numPr>
          <w:ilvl w:val="0"/>
          <w:numId w:val="8"/>
        </w:numPr>
        <w:spacing w:after="0"/>
        <w:ind w:left="426"/>
        <w:jc w:val="both"/>
      </w:pPr>
      <w:r w:rsidRPr="008044D2">
        <w:t>Atlikti statinio projekto vykdymo priežiūrą vadovaujantis Lietuvos Respublikos Statybos įstatymu ir kitais galiojančiais teisės aktais pagal atskirai pasirašytą sutartį;</w:t>
      </w:r>
    </w:p>
    <w:p w14:paraId="5417EC14" w14:textId="77777777" w:rsidR="008044D2" w:rsidRPr="008044D2" w:rsidRDefault="008044D2" w:rsidP="008B7906">
      <w:pPr>
        <w:numPr>
          <w:ilvl w:val="0"/>
          <w:numId w:val="8"/>
        </w:numPr>
        <w:spacing w:after="0"/>
        <w:ind w:left="426"/>
        <w:jc w:val="both"/>
      </w:pPr>
      <w:r w:rsidRPr="008044D2">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34C8A6A4" w14:textId="32931068" w:rsidR="008044D2" w:rsidRPr="008044D2" w:rsidRDefault="008044D2" w:rsidP="008B7906">
      <w:pPr>
        <w:numPr>
          <w:ilvl w:val="0"/>
          <w:numId w:val="8"/>
        </w:numPr>
        <w:spacing w:after="0"/>
        <w:ind w:left="426"/>
        <w:jc w:val="both"/>
      </w:pPr>
      <w:r w:rsidRPr="008044D2">
        <w:t>Prižiūrėtojas, likus ne mažiau kaip 10 (dešimčiai) dienų (ar per kitą, su Užsakovu suderintą terminą) iki Paslaugų teikimo termino pabaigos turi pateikti Užsakovui naują techninį darbo projektą, t. y. naujai pateiktą ir įformintą pagal visus atliktus projekto keitimus projekto vykdymo priežiūros metu. Šis projektas turi būti pateiktas 1 (viena) kopija skaitmenine forma (kompaktiniame diske ar universaliame skaitmeniniame (optiniame) diske). Tekstinius dokumentus *.</w:t>
      </w:r>
      <w:r w:rsidRPr="008044D2">
        <w:rPr>
          <w:i/>
          <w:iCs/>
        </w:rPr>
        <w:t>doc,</w:t>
      </w:r>
      <w:r w:rsidRPr="008044D2">
        <w:t xml:space="preserve"> *.</w:t>
      </w:r>
      <w:r w:rsidRPr="008044D2">
        <w:rPr>
          <w:i/>
          <w:iCs/>
        </w:rPr>
        <w:t>pdf</w:t>
      </w:r>
      <w:r w:rsidRPr="008044D2">
        <w:t xml:space="preserve"> ir brėžinius *.</w:t>
      </w:r>
      <w:r w:rsidRPr="008044D2">
        <w:rPr>
          <w:i/>
          <w:iCs/>
        </w:rPr>
        <w:t>pdf, *.dwg</w:t>
      </w:r>
      <w:r w:rsidRPr="008044D2">
        <w:t xml:space="preserve"> formatu (su elektroniniais parašais)) perduoti Statytojui (Užsakovui). Kiekvienas atskiras dokumentas, pateikiamas skaitmenine forma, turi turėti konkretų dokumento paskirtį ir esmę atitinkantį pavadinimą. Statinio projekto dokumentai turi būti įforminti vadovaujantis LST 1516. </w:t>
      </w:r>
    </w:p>
    <w:p w14:paraId="10ADA039" w14:textId="77777777" w:rsidR="008044D2" w:rsidRPr="008044D2" w:rsidRDefault="008044D2" w:rsidP="008B7906">
      <w:pPr>
        <w:numPr>
          <w:ilvl w:val="0"/>
          <w:numId w:val="8"/>
        </w:numPr>
        <w:spacing w:after="0"/>
        <w:ind w:left="426"/>
        <w:jc w:val="both"/>
      </w:pPr>
      <w:r w:rsidRPr="008044D2">
        <w:lastRenderedPageBreak/>
        <w:t>Kiekvieną ataskaitinį laikotarpį pateikti paslaugos atlikimo ataskaitą, kurioje turi būti nurodyta rangos darbų atlikimo eiga, darbų pakeitimo dokumentai bei analizė dėl jų atsiradimo ir būtinumo, darbų atlikimo fotofiksaciją, kita informacija susijusi su paslaugos vykdymu.</w:t>
      </w:r>
    </w:p>
    <w:p w14:paraId="6FE8587C" w14:textId="77777777" w:rsidR="008044D2" w:rsidRPr="008044D2" w:rsidRDefault="008044D2" w:rsidP="008044D2">
      <w:pPr>
        <w:spacing w:after="0"/>
        <w:rPr>
          <w:b/>
        </w:rPr>
      </w:pPr>
    </w:p>
    <w:p w14:paraId="77465F7A" w14:textId="77777777" w:rsidR="008044D2" w:rsidRDefault="008044D2" w:rsidP="008044D2">
      <w:pPr>
        <w:spacing w:after="0"/>
      </w:pPr>
    </w:p>
    <w:sectPr w:rsidR="008044D2" w:rsidSect="008044D2">
      <w:pgSz w:w="11906" w:h="16838" w:code="9"/>
      <w:pgMar w:top="567"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3CA1E09"/>
    <w:multiLevelType w:val="hybridMultilevel"/>
    <w:tmpl w:val="ED6CFE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AC2B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482A9F"/>
    <w:multiLevelType w:val="hybridMultilevel"/>
    <w:tmpl w:val="B0A0752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468947A3"/>
    <w:multiLevelType w:val="hybridMultilevel"/>
    <w:tmpl w:val="E7265A74"/>
    <w:lvl w:ilvl="0" w:tplc="04270001">
      <w:start w:val="1"/>
      <w:numFmt w:val="bullet"/>
      <w:lvlText w:val=""/>
      <w:lvlJc w:val="left"/>
      <w:pPr>
        <w:ind w:left="927" w:hanging="360"/>
      </w:pPr>
      <w:rPr>
        <w:rFonts w:ascii="Symbol" w:hAnsi="Symbol" w:hint="default"/>
        <w:sz w:val="24"/>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5D683567"/>
    <w:multiLevelType w:val="hybridMultilevel"/>
    <w:tmpl w:val="24D41F8E"/>
    <w:lvl w:ilvl="0" w:tplc="023AB5D4">
      <w:start w:val="1"/>
      <w:numFmt w:val="bullet"/>
      <w:lvlText w:val=""/>
      <w:lvlJc w:val="left"/>
      <w:pPr>
        <w:ind w:left="1942" w:hanging="360"/>
      </w:pPr>
      <w:rPr>
        <w:rFonts w:ascii="Symbol" w:hAnsi="Symbol" w:hint="default"/>
        <w:color w:val="auto"/>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8" w15:restartNumberingAfterBreak="0">
    <w:nsid w:val="66592678"/>
    <w:multiLevelType w:val="hybridMultilevel"/>
    <w:tmpl w:val="0E820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0" w15:restartNumberingAfterBreak="0">
    <w:nsid w:val="6E6447E1"/>
    <w:multiLevelType w:val="hybridMultilevel"/>
    <w:tmpl w:val="55C83660"/>
    <w:lvl w:ilvl="0" w:tplc="54C8FF1A">
      <w:start w:val="3"/>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num w:numId="1" w16cid:durableId="604775783">
    <w:abstractNumId w:val="9"/>
  </w:num>
  <w:num w:numId="2" w16cid:durableId="576595796">
    <w:abstractNumId w:val="7"/>
  </w:num>
  <w:num w:numId="3" w16cid:durableId="725756886">
    <w:abstractNumId w:val="10"/>
  </w:num>
  <w:num w:numId="4" w16cid:durableId="1126238753">
    <w:abstractNumId w:val="8"/>
  </w:num>
  <w:num w:numId="5" w16cid:durableId="1574851206">
    <w:abstractNumId w:val="4"/>
  </w:num>
  <w:num w:numId="6" w16cid:durableId="900990333">
    <w:abstractNumId w:val="5"/>
  </w:num>
  <w:num w:numId="7" w16cid:durableId="1247767701">
    <w:abstractNumId w:val="0"/>
  </w:num>
  <w:num w:numId="8" w16cid:durableId="119569468">
    <w:abstractNumId w:val="1"/>
  </w:num>
  <w:num w:numId="9" w16cid:durableId="1996451590">
    <w:abstractNumId w:val="3"/>
  </w:num>
  <w:num w:numId="10" w16cid:durableId="12738543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0784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D2"/>
    <w:rsid w:val="0000528E"/>
    <w:rsid w:val="00020C38"/>
    <w:rsid w:val="0008600E"/>
    <w:rsid w:val="000B3E3E"/>
    <w:rsid w:val="000F3B29"/>
    <w:rsid w:val="001301F9"/>
    <w:rsid w:val="00184489"/>
    <w:rsid w:val="001D6CAC"/>
    <w:rsid w:val="00251DDA"/>
    <w:rsid w:val="002539F8"/>
    <w:rsid w:val="002C1C44"/>
    <w:rsid w:val="002F4DA7"/>
    <w:rsid w:val="003B3942"/>
    <w:rsid w:val="003E68E2"/>
    <w:rsid w:val="003F2335"/>
    <w:rsid w:val="003F5733"/>
    <w:rsid w:val="00461F7C"/>
    <w:rsid w:val="004A1BDA"/>
    <w:rsid w:val="005C590E"/>
    <w:rsid w:val="00682C28"/>
    <w:rsid w:val="006B0AA2"/>
    <w:rsid w:val="006D24B7"/>
    <w:rsid w:val="00762E65"/>
    <w:rsid w:val="00763A58"/>
    <w:rsid w:val="00771B4A"/>
    <w:rsid w:val="007F2A60"/>
    <w:rsid w:val="008044D2"/>
    <w:rsid w:val="00851B43"/>
    <w:rsid w:val="00883C4C"/>
    <w:rsid w:val="008B7906"/>
    <w:rsid w:val="008D2F26"/>
    <w:rsid w:val="009070C3"/>
    <w:rsid w:val="009365FC"/>
    <w:rsid w:val="009C6C07"/>
    <w:rsid w:val="00A63BFC"/>
    <w:rsid w:val="00A92ABB"/>
    <w:rsid w:val="00AC09C5"/>
    <w:rsid w:val="00B3751A"/>
    <w:rsid w:val="00B952F7"/>
    <w:rsid w:val="00BF473A"/>
    <w:rsid w:val="00E06F6E"/>
    <w:rsid w:val="00E14DF8"/>
    <w:rsid w:val="00EB5EBC"/>
    <w:rsid w:val="00F367E9"/>
    <w:rsid w:val="00FC50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C5A5"/>
  <w15:chartTrackingRefBased/>
  <w15:docId w15:val="{AC4BA746-74E7-450B-89AF-D4DC2656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3BFC"/>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8044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044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044D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044D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044D2"/>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8044D2"/>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44D2"/>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8044D2"/>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44D2"/>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44D2"/>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8044D2"/>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8044D2"/>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8044D2"/>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8044D2"/>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8044D2"/>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8044D2"/>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8044D2"/>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8044D2"/>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8044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44D2"/>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8044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44D2"/>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8044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44D2"/>
    <w:rPr>
      <w:rFonts w:ascii="Times New Roman" w:hAnsi="Times New Roman"/>
      <w:i/>
      <w:iCs/>
      <w:color w:val="404040" w:themeColor="text1" w:themeTint="BF"/>
      <w:kern w:val="0"/>
      <w:sz w:val="24"/>
      <w14:ligatures w14:val="none"/>
    </w:rPr>
  </w:style>
  <w:style w:type="paragraph" w:styleId="Sraopastraipa">
    <w:name w:val="List Paragraph"/>
    <w:basedOn w:val="prastasis"/>
    <w:uiPriority w:val="34"/>
    <w:qFormat/>
    <w:rsid w:val="008044D2"/>
    <w:pPr>
      <w:ind w:left="720"/>
      <w:contextualSpacing/>
    </w:pPr>
  </w:style>
  <w:style w:type="character" w:styleId="Rykuspabraukimas">
    <w:name w:val="Intense Emphasis"/>
    <w:basedOn w:val="Numatytasispastraiposriftas"/>
    <w:uiPriority w:val="21"/>
    <w:qFormat/>
    <w:rsid w:val="008044D2"/>
    <w:rPr>
      <w:i/>
      <w:iCs/>
      <w:color w:val="0F4761" w:themeColor="accent1" w:themeShade="BF"/>
    </w:rPr>
  </w:style>
  <w:style w:type="paragraph" w:styleId="Iskirtacitata">
    <w:name w:val="Intense Quote"/>
    <w:basedOn w:val="prastasis"/>
    <w:next w:val="prastasis"/>
    <w:link w:val="IskirtacitataDiagrama"/>
    <w:uiPriority w:val="30"/>
    <w:qFormat/>
    <w:rsid w:val="008044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044D2"/>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8044D2"/>
    <w:rPr>
      <w:b/>
      <w:bCs/>
      <w:smallCaps/>
      <w:color w:val="0F4761" w:themeColor="accent1" w:themeShade="BF"/>
      <w:spacing w:val="5"/>
    </w:rPr>
  </w:style>
  <w:style w:type="table" w:styleId="Lentelstinklelis">
    <w:name w:val="Table Grid"/>
    <w:basedOn w:val="prastojilentel"/>
    <w:uiPriority w:val="39"/>
    <w:rsid w:val="00804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6</Pages>
  <Words>9307</Words>
  <Characters>5306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Šavelis</dc:creator>
  <cp:keywords/>
  <dc:description/>
  <cp:lastModifiedBy>Simonas Ališauskas</cp:lastModifiedBy>
  <cp:revision>27</cp:revision>
  <dcterms:created xsi:type="dcterms:W3CDTF">2025-03-04T06:21:00Z</dcterms:created>
  <dcterms:modified xsi:type="dcterms:W3CDTF">2025-04-30T07:35:00Z</dcterms:modified>
</cp:coreProperties>
</file>